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417" w:rsidRPr="00930417" w:rsidRDefault="00930417" w:rsidP="0093041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30417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930417" w:rsidRPr="00930417" w:rsidRDefault="00930417" w:rsidP="00930417">
      <w:pPr>
        <w:shd w:val="clear" w:color="auto" w:fill="FFFFFF"/>
        <w:spacing w:before="100" w:beforeAutospacing="1" w:after="100" w:afterAutospacing="1" w:line="240" w:lineRule="auto"/>
        <w:ind w:left="567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3041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Категории воспитанников муниципальных дошкольных образовательных организаций города Прокопьевска,</w:t>
      </w:r>
    </w:p>
    <w:p w:rsidR="00930417" w:rsidRPr="00930417" w:rsidRDefault="00930417" w:rsidP="00930417">
      <w:pPr>
        <w:shd w:val="clear" w:color="auto" w:fill="FFFFFF"/>
        <w:spacing w:before="100" w:beforeAutospacing="1" w:after="100" w:afterAutospacing="1" w:line="240" w:lineRule="auto"/>
        <w:ind w:left="567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3041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имеющих право на льготы по оплате за присмотр и уход по состоянию на 01.01.2022г.</w:t>
      </w:r>
    </w:p>
    <w:p w:rsidR="00930417" w:rsidRPr="00930417" w:rsidRDefault="00930417" w:rsidP="00930417">
      <w:pPr>
        <w:shd w:val="clear" w:color="auto" w:fill="FFFFFF"/>
        <w:spacing w:before="100" w:beforeAutospacing="1" w:after="100" w:afterAutospacing="1" w:line="240" w:lineRule="auto"/>
        <w:ind w:left="567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30417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tbl>
      <w:tblPr>
        <w:tblW w:w="75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18"/>
        <w:gridCol w:w="866"/>
        <w:gridCol w:w="2614"/>
        <w:gridCol w:w="3633"/>
      </w:tblGrid>
      <w:tr w:rsidR="00930417" w:rsidRPr="00930417" w:rsidTr="00930417">
        <w:trPr>
          <w:trHeight w:val="465"/>
          <w:tblCellSpacing w:w="0" w:type="dxa"/>
          <w:jc w:val="center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0417" w:rsidRPr="00930417" w:rsidRDefault="00930417" w:rsidP="0093041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30417">
              <w:rPr>
                <w:rFonts w:ascii="Arial" w:eastAsia="Times New Roman" w:hAnsi="Arial" w:cs="Arial"/>
                <w:color w:val="800080"/>
                <w:sz w:val="24"/>
                <w:szCs w:val="24"/>
                <w:lang w:eastAsia="ru-RU"/>
              </w:rPr>
              <w:t>Категории воспитанников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0417" w:rsidRPr="00930417" w:rsidRDefault="00930417" w:rsidP="0093041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30417">
              <w:rPr>
                <w:rFonts w:ascii="Arial" w:eastAsia="Times New Roman" w:hAnsi="Arial" w:cs="Arial"/>
                <w:color w:val="800080"/>
                <w:sz w:val="24"/>
                <w:szCs w:val="24"/>
                <w:lang w:eastAsia="ru-RU"/>
              </w:rPr>
              <w:t>Размер льготы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0417" w:rsidRPr="00930417" w:rsidRDefault="00930417" w:rsidP="0093041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30417">
              <w:rPr>
                <w:rFonts w:ascii="Arial" w:eastAsia="Times New Roman" w:hAnsi="Arial" w:cs="Arial"/>
                <w:color w:val="800080"/>
                <w:sz w:val="24"/>
                <w:szCs w:val="24"/>
                <w:lang w:eastAsia="ru-RU"/>
              </w:rPr>
              <w:t>Документы, необходимые для оформления права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0417" w:rsidRPr="00930417" w:rsidRDefault="00930417" w:rsidP="0093041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30417">
              <w:rPr>
                <w:rFonts w:ascii="Arial" w:eastAsia="Times New Roman" w:hAnsi="Arial" w:cs="Arial"/>
                <w:color w:val="800080"/>
                <w:sz w:val="24"/>
                <w:szCs w:val="24"/>
                <w:lang w:eastAsia="ru-RU"/>
              </w:rPr>
              <w:t>НПА</w:t>
            </w:r>
          </w:p>
        </w:tc>
      </w:tr>
      <w:tr w:rsidR="00930417" w:rsidRPr="00930417" w:rsidTr="00930417">
        <w:trPr>
          <w:trHeight w:val="225"/>
          <w:tblCellSpacing w:w="0" w:type="dxa"/>
          <w:jc w:val="center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0417" w:rsidRPr="00930417" w:rsidRDefault="00930417" w:rsidP="0093041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30417">
              <w:rPr>
                <w:rFonts w:ascii="Arial" w:eastAsia="Times New Roman" w:hAnsi="Arial" w:cs="Arial"/>
                <w:b/>
                <w:bCs/>
                <w:color w:val="800080"/>
                <w:sz w:val="24"/>
                <w:szCs w:val="24"/>
                <w:lang w:eastAsia="ru-RU"/>
              </w:rPr>
              <w:t>Дети-инвалиды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0417" w:rsidRPr="00930417" w:rsidRDefault="00930417" w:rsidP="0093041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30417">
              <w:rPr>
                <w:rFonts w:ascii="Arial" w:eastAsia="Times New Roman" w:hAnsi="Arial" w:cs="Arial"/>
                <w:color w:val="80008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0417" w:rsidRPr="00930417" w:rsidRDefault="00930417" w:rsidP="0093041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30417">
              <w:rPr>
                <w:rFonts w:ascii="Arial" w:eastAsia="Times New Roman" w:hAnsi="Arial" w:cs="Arial"/>
                <w:color w:val="800080"/>
                <w:sz w:val="24"/>
                <w:szCs w:val="24"/>
                <w:lang w:eastAsia="ru-RU"/>
              </w:rPr>
              <w:t>Справка об инвалидности</w:t>
            </w:r>
          </w:p>
        </w:tc>
        <w:tc>
          <w:tcPr>
            <w:tcW w:w="36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0417" w:rsidRPr="00930417" w:rsidRDefault="00930417" w:rsidP="0093041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30417">
              <w:rPr>
                <w:rFonts w:ascii="Arial" w:eastAsia="Times New Roman" w:hAnsi="Arial" w:cs="Arial"/>
                <w:color w:val="800080"/>
                <w:sz w:val="24"/>
                <w:szCs w:val="24"/>
                <w:lang w:eastAsia="ru-RU"/>
              </w:rPr>
              <w:t>Федеральный закон Российской Федерации от 29 декабря 2012 г. N 273-ФЗ "Об образовании в Российской Федерации"</w:t>
            </w:r>
          </w:p>
        </w:tc>
      </w:tr>
      <w:tr w:rsidR="00930417" w:rsidRPr="00930417" w:rsidTr="00930417">
        <w:trPr>
          <w:trHeight w:val="225"/>
          <w:tblCellSpacing w:w="0" w:type="dxa"/>
          <w:jc w:val="center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0417" w:rsidRPr="00930417" w:rsidRDefault="00930417" w:rsidP="0093041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30417">
              <w:rPr>
                <w:rFonts w:ascii="Arial" w:eastAsia="Times New Roman" w:hAnsi="Arial" w:cs="Arial"/>
                <w:b/>
                <w:bCs/>
                <w:color w:val="800080"/>
                <w:sz w:val="24"/>
                <w:szCs w:val="24"/>
                <w:lang w:eastAsia="ru-RU"/>
              </w:rPr>
              <w:t>Дети-сироты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0417" w:rsidRPr="00930417" w:rsidRDefault="00930417" w:rsidP="0093041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30417">
              <w:rPr>
                <w:rFonts w:ascii="Arial" w:eastAsia="Times New Roman" w:hAnsi="Arial" w:cs="Arial"/>
                <w:color w:val="80008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6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0417" w:rsidRPr="00930417" w:rsidRDefault="00930417" w:rsidP="0093041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30417">
              <w:rPr>
                <w:rFonts w:ascii="Arial" w:eastAsia="Times New Roman" w:hAnsi="Arial" w:cs="Arial"/>
                <w:color w:val="800080"/>
                <w:sz w:val="24"/>
                <w:szCs w:val="24"/>
                <w:lang w:eastAsia="ru-RU"/>
              </w:rPr>
              <w:t>Копия выписки из решения органа местного самоуправления о передаче ребенка на воспитание в приемную семью (для приемного родителя), об установлении над ребенком опеки (для родителя - опекуна)</w:t>
            </w:r>
          </w:p>
          <w:p w:rsidR="00930417" w:rsidRPr="00930417" w:rsidRDefault="00930417" w:rsidP="0093041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3041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0417" w:rsidRPr="00930417" w:rsidRDefault="00930417" w:rsidP="0093041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930417" w:rsidRPr="00930417" w:rsidTr="00930417">
        <w:trPr>
          <w:trHeight w:val="465"/>
          <w:tblCellSpacing w:w="0" w:type="dxa"/>
          <w:jc w:val="center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0417" w:rsidRPr="00930417" w:rsidRDefault="00930417" w:rsidP="0093041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30417">
              <w:rPr>
                <w:rFonts w:ascii="Arial" w:eastAsia="Times New Roman" w:hAnsi="Arial" w:cs="Arial"/>
                <w:b/>
                <w:bCs/>
                <w:color w:val="800080"/>
                <w:sz w:val="24"/>
                <w:szCs w:val="24"/>
                <w:lang w:eastAsia="ru-RU"/>
              </w:rPr>
              <w:t>Дети, оставшиеся без попечения родителей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0417" w:rsidRPr="00930417" w:rsidRDefault="00930417" w:rsidP="0093041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30417">
              <w:rPr>
                <w:rFonts w:ascii="Arial" w:eastAsia="Times New Roman" w:hAnsi="Arial" w:cs="Arial"/>
                <w:color w:val="80008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0417" w:rsidRPr="00930417" w:rsidRDefault="00930417" w:rsidP="0093041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0417" w:rsidRPr="00930417" w:rsidRDefault="00930417" w:rsidP="0093041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930417" w:rsidRPr="00930417" w:rsidTr="00930417">
        <w:trPr>
          <w:trHeight w:val="555"/>
          <w:tblCellSpacing w:w="0" w:type="dxa"/>
          <w:jc w:val="center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0417" w:rsidRPr="00930417" w:rsidRDefault="00930417" w:rsidP="0093041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30417">
              <w:rPr>
                <w:rFonts w:ascii="Arial" w:eastAsia="Times New Roman" w:hAnsi="Arial" w:cs="Arial"/>
                <w:b/>
                <w:bCs/>
                <w:color w:val="800080"/>
                <w:sz w:val="24"/>
                <w:szCs w:val="24"/>
                <w:lang w:eastAsia="ru-RU"/>
              </w:rPr>
              <w:t>Дети с туберкулезной интоксикацией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0417" w:rsidRPr="00930417" w:rsidRDefault="00930417" w:rsidP="0093041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30417">
              <w:rPr>
                <w:rFonts w:ascii="Arial" w:eastAsia="Times New Roman" w:hAnsi="Arial" w:cs="Arial"/>
                <w:color w:val="80008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0417" w:rsidRPr="00930417" w:rsidRDefault="00930417" w:rsidP="0093041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30417">
              <w:rPr>
                <w:rFonts w:ascii="Arial" w:eastAsia="Times New Roman" w:hAnsi="Arial" w:cs="Arial"/>
                <w:color w:val="800080"/>
                <w:sz w:val="24"/>
                <w:szCs w:val="24"/>
                <w:lang w:eastAsia="ru-RU"/>
              </w:rPr>
              <w:t>Направление из ГКУЗ Кемеровской области «Прокопьевский противотуберкулезный диспансер»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0417" w:rsidRPr="00930417" w:rsidRDefault="00930417" w:rsidP="0093041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</w:tbl>
    <w:p w:rsidR="00930417" w:rsidRPr="00930417" w:rsidRDefault="00930417" w:rsidP="0093041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30417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10674D" w:rsidRDefault="0010674D"/>
    <w:sectPr w:rsidR="0010674D" w:rsidSect="00106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0417"/>
    <w:rsid w:val="00046134"/>
    <w:rsid w:val="0010674D"/>
    <w:rsid w:val="00266BAB"/>
    <w:rsid w:val="00930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0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041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9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36</dc:creator>
  <cp:lastModifiedBy>Детский Сад 36</cp:lastModifiedBy>
  <cp:revision>4</cp:revision>
  <dcterms:created xsi:type="dcterms:W3CDTF">2022-09-22T08:11:00Z</dcterms:created>
  <dcterms:modified xsi:type="dcterms:W3CDTF">2022-09-22T09:12:00Z</dcterms:modified>
</cp:coreProperties>
</file>